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369F8" w14:textId="77777777" w:rsidR="003650FA" w:rsidRPr="008F59D4" w:rsidRDefault="003650FA" w:rsidP="003650FA">
      <w:pPr>
        <w:pStyle w:val="NoSpacing"/>
        <w:jc w:val="center"/>
        <w:rPr>
          <w:rFonts w:ascii="Cambria" w:hAnsi="Cambria" w:cs="Times New Roman"/>
          <w:b/>
          <w:sz w:val="24"/>
          <w:szCs w:val="24"/>
        </w:rPr>
      </w:pPr>
      <w:r w:rsidRPr="008F59D4">
        <w:rPr>
          <w:rFonts w:ascii="Cambria" w:hAnsi="Cambria" w:cs="Times New Roman"/>
          <w:b/>
          <w:sz w:val="24"/>
          <w:szCs w:val="24"/>
        </w:rPr>
        <w:t>Sullivan Middle IB</w:t>
      </w:r>
    </w:p>
    <w:p w14:paraId="3D950F15" w14:textId="77777777" w:rsidR="003650FA" w:rsidRPr="008F59D4" w:rsidRDefault="003650FA" w:rsidP="003650FA">
      <w:pPr>
        <w:pStyle w:val="NoSpacing"/>
        <w:jc w:val="center"/>
        <w:rPr>
          <w:rFonts w:ascii="Cambria" w:hAnsi="Cambria" w:cs="Times New Roman"/>
          <w:b/>
          <w:sz w:val="24"/>
          <w:szCs w:val="24"/>
        </w:rPr>
      </w:pPr>
      <w:r w:rsidRPr="008F59D4">
        <w:rPr>
          <w:rFonts w:ascii="Cambria" w:hAnsi="Cambria" w:cs="Times New Roman"/>
          <w:b/>
          <w:sz w:val="24"/>
          <w:szCs w:val="24"/>
        </w:rPr>
        <w:t>1825 Eden Terrace, Rock Hill</w:t>
      </w:r>
    </w:p>
    <w:p w14:paraId="1A70771E" w14:textId="77777777" w:rsidR="003650FA" w:rsidRPr="008F59D4" w:rsidRDefault="003650FA" w:rsidP="003650FA">
      <w:pPr>
        <w:pStyle w:val="NoSpacing"/>
        <w:jc w:val="center"/>
        <w:rPr>
          <w:rFonts w:ascii="Cambria" w:hAnsi="Cambria" w:cs="Times New Roman"/>
          <w:b/>
          <w:sz w:val="24"/>
          <w:szCs w:val="24"/>
        </w:rPr>
      </w:pPr>
      <w:r w:rsidRPr="008F59D4">
        <w:rPr>
          <w:rFonts w:ascii="Cambria" w:hAnsi="Cambria" w:cs="Times New Roman"/>
          <w:b/>
          <w:sz w:val="24"/>
          <w:szCs w:val="24"/>
        </w:rPr>
        <w:t xml:space="preserve">South Carolina 29730 </w:t>
      </w:r>
    </w:p>
    <w:p w14:paraId="67966F3F" w14:textId="77777777" w:rsidR="003650FA" w:rsidRPr="008F59D4" w:rsidRDefault="003650FA" w:rsidP="003650FA">
      <w:pPr>
        <w:pStyle w:val="NoSpacing"/>
        <w:jc w:val="center"/>
        <w:rPr>
          <w:rFonts w:ascii="Cambria" w:hAnsi="Cambria" w:cs="Times New Roman"/>
          <w:sz w:val="24"/>
          <w:szCs w:val="24"/>
        </w:rPr>
      </w:pPr>
    </w:p>
    <w:p w14:paraId="1136AA51" w14:textId="77777777" w:rsidR="003650FA" w:rsidRPr="008F59D4" w:rsidRDefault="003650FA" w:rsidP="003650FA">
      <w:pPr>
        <w:pStyle w:val="NoSpacing"/>
        <w:jc w:val="center"/>
        <w:rPr>
          <w:rFonts w:ascii="Cambria" w:hAnsi="Cambria" w:cs="Times New Roman"/>
          <w:sz w:val="24"/>
          <w:szCs w:val="24"/>
        </w:rPr>
      </w:pPr>
      <w:r w:rsidRPr="008F59D4">
        <w:rPr>
          <w:rFonts w:ascii="Cambria" w:eastAsia="Calibri" w:hAnsi="Cambria" w:cs="Times New Roman"/>
          <w:b/>
          <w:bCs/>
          <w:sz w:val="24"/>
          <w:szCs w:val="24"/>
        </w:rPr>
        <w:t>School Improvement Council Meeting Minutes</w:t>
      </w:r>
    </w:p>
    <w:p w14:paraId="7930A483" w14:textId="323E3941" w:rsidR="003650FA" w:rsidRPr="008F59D4" w:rsidRDefault="003650FA" w:rsidP="003650FA">
      <w:pPr>
        <w:pStyle w:val="NoSpacing"/>
        <w:jc w:val="center"/>
        <w:rPr>
          <w:rFonts w:ascii="Cambria" w:hAnsi="Cambria" w:cs="Times New Roman"/>
          <w:sz w:val="24"/>
          <w:szCs w:val="24"/>
        </w:rPr>
      </w:pPr>
      <w:r w:rsidRPr="008F59D4">
        <w:rPr>
          <w:rFonts w:ascii="Cambria" w:hAnsi="Cambria" w:cs="Times New Roman"/>
          <w:sz w:val="24"/>
          <w:szCs w:val="24"/>
        </w:rPr>
        <w:t xml:space="preserve">Tuesday, </w:t>
      </w:r>
      <w:r w:rsidR="00EC5897">
        <w:rPr>
          <w:rFonts w:ascii="Cambria" w:hAnsi="Cambria" w:cs="Times New Roman"/>
          <w:sz w:val="24"/>
          <w:szCs w:val="24"/>
        </w:rPr>
        <w:t>January</w:t>
      </w:r>
      <w:r w:rsidR="00302004">
        <w:rPr>
          <w:rFonts w:ascii="Cambria" w:hAnsi="Cambria" w:cs="Times New Roman"/>
          <w:sz w:val="24"/>
          <w:szCs w:val="24"/>
        </w:rPr>
        <w:t xml:space="preserve"> 21</w:t>
      </w:r>
      <w:r w:rsidR="00EC5897">
        <w:rPr>
          <w:rFonts w:ascii="Cambria" w:hAnsi="Cambria" w:cs="Times New Roman"/>
          <w:sz w:val="24"/>
          <w:szCs w:val="24"/>
        </w:rPr>
        <w:t xml:space="preserve"> , 2020</w:t>
      </w:r>
    </w:p>
    <w:p w14:paraId="5A24338B" w14:textId="2DD7288F" w:rsidR="003650FA" w:rsidRPr="008F59D4" w:rsidRDefault="003650FA" w:rsidP="003650FA">
      <w:pPr>
        <w:pStyle w:val="NoSpacing"/>
        <w:jc w:val="center"/>
        <w:rPr>
          <w:rFonts w:ascii="Cambria" w:hAnsi="Cambria" w:cs="Times New Roman"/>
          <w:sz w:val="24"/>
          <w:szCs w:val="24"/>
        </w:rPr>
      </w:pPr>
      <w:r w:rsidRPr="008F59D4">
        <w:rPr>
          <w:rFonts w:ascii="Cambria" w:hAnsi="Cambria" w:cs="Times New Roman"/>
          <w:sz w:val="24"/>
          <w:szCs w:val="24"/>
        </w:rPr>
        <w:t>5:30 – 6:</w:t>
      </w:r>
      <w:r w:rsidR="004F7F51">
        <w:rPr>
          <w:rFonts w:ascii="Cambria" w:hAnsi="Cambria" w:cs="Times New Roman"/>
          <w:sz w:val="24"/>
          <w:szCs w:val="24"/>
        </w:rPr>
        <w:t>3</w:t>
      </w:r>
      <w:bookmarkStart w:id="0" w:name="_GoBack"/>
      <w:bookmarkEnd w:id="0"/>
      <w:r w:rsidRPr="008F59D4">
        <w:rPr>
          <w:rFonts w:ascii="Cambria" w:hAnsi="Cambria" w:cs="Times New Roman"/>
          <w:sz w:val="24"/>
          <w:szCs w:val="24"/>
        </w:rPr>
        <w:t>0 p.m.</w:t>
      </w:r>
    </w:p>
    <w:p w14:paraId="39DA4260" w14:textId="2A125127" w:rsidR="003650FA" w:rsidRPr="008F59D4" w:rsidRDefault="00EC5897" w:rsidP="003650FA">
      <w:pPr>
        <w:pStyle w:val="NoSpacing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Conference room</w:t>
      </w:r>
    </w:p>
    <w:p w14:paraId="05311F6A" w14:textId="77777777" w:rsidR="003650FA" w:rsidRPr="008F59D4" w:rsidRDefault="003650FA" w:rsidP="003650FA">
      <w:pPr>
        <w:pStyle w:val="NoSpacing"/>
        <w:rPr>
          <w:rFonts w:ascii="Cambria" w:hAnsi="Cambria"/>
          <w:sz w:val="24"/>
          <w:szCs w:val="24"/>
        </w:rPr>
      </w:pPr>
    </w:p>
    <w:p w14:paraId="488EE45F" w14:textId="77777777" w:rsidR="003650FA" w:rsidRPr="008F59D4" w:rsidRDefault="003650FA" w:rsidP="003650FA">
      <w:pPr>
        <w:pStyle w:val="NoSpacing"/>
        <w:rPr>
          <w:rFonts w:ascii="Cambria" w:hAnsi="Cambria" w:cs="Times New Roman"/>
          <w:sz w:val="24"/>
          <w:szCs w:val="24"/>
        </w:rPr>
      </w:pPr>
      <w:r w:rsidRPr="008F59D4">
        <w:rPr>
          <w:rFonts w:ascii="Cambria" w:hAnsi="Cambria" w:cs="Times New Roman"/>
          <w:sz w:val="24"/>
          <w:szCs w:val="24"/>
        </w:rPr>
        <w:t>Members Present:</w:t>
      </w:r>
    </w:p>
    <w:p w14:paraId="2CDBF990" w14:textId="77777777" w:rsidR="003650FA" w:rsidRPr="008F59D4" w:rsidRDefault="003650FA" w:rsidP="003650FA">
      <w:pPr>
        <w:pStyle w:val="NoSpacing"/>
        <w:rPr>
          <w:rFonts w:ascii="Cambria" w:hAnsi="Cambria" w:cs="Times New Roman"/>
          <w:sz w:val="24"/>
          <w:szCs w:val="24"/>
        </w:rPr>
      </w:pPr>
    </w:p>
    <w:p w14:paraId="0E01D61E" w14:textId="4C1408D8" w:rsidR="003650FA" w:rsidRPr="008F59D4" w:rsidRDefault="003650FA" w:rsidP="003650FA">
      <w:pPr>
        <w:pStyle w:val="NoSpacing"/>
        <w:jc w:val="both"/>
        <w:rPr>
          <w:rFonts w:ascii="Cambria" w:hAnsi="Cambria" w:cs="Times New Roman"/>
          <w:sz w:val="24"/>
          <w:szCs w:val="24"/>
        </w:rPr>
      </w:pPr>
      <w:r w:rsidRPr="008F59D4">
        <w:rPr>
          <w:rFonts w:ascii="Cambria" w:hAnsi="Cambria" w:cs="Times New Roman"/>
          <w:sz w:val="24"/>
          <w:szCs w:val="24"/>
        </w:rPr>
        <w:t>Kelly</w:t>
      </w:r>
      <w:r w:rsidR="004D7E57">
        <w:rPr>
          <w:rFonts w:ascii="Cambria" w:hAnsi="Cambria" w:cs="Times New Roman"/>
          <w:sz w:val="24"/>
          <w:szCs w:val="24"/>
        </w:rPr>
        <w:t xml:space="preserve"> </w:t>
      </w:r>
      <w:r w:rsidRPr="008F59D4">
        <w:rPr>
          <w:rFonts w:ascii="Cambria" w:hAnsi="Cambria" w:cs="Times New Roman"/>
          <w:sz w:val="24"/>
          <w:szCs w:val="24"/>
        </w:rPr>
        <w:t>Scott, SIC Chair; Juan Roldan, School Principal;</w:t>
      </w:r>
      <w:r w:rsidR="00EC5897">
        <w:rPr>
          <w:rFonts w:ascii="Cambria" w:hAnsi="Cambria" w:cs="Times New Roman"/>
          <w:sz w:val="24"/>
          <w:szCs w:val="24"/>
        </w:rPr>
        <w:t xml:space="preserve"> </w:t>
      </w:r>
      <w:r w:rsidRPr="008F59D4">
        <w:rPr>
          <w:rFonts w:ascii="Cambria" w:hAnsi="Cambria" w:cs="Times New Roman"/>
          <w:sz w:val="24"/>
          <w:szCs w:val="24"/>
        </w:rPr>
        <w:t xml:space="preserve">Holly Stuart, teacher; Darlene </w:t>
      </w:r>
      <w:proofErr w:type="spellStart"/>
      <w:r w:rsidRPr="008F59D4">
        <w:rPr>
          <w:rFonts w:ascii="Cambria" w:hAnsi="Cambria" w:cs="Times New Roman"/>
          <w:sz w:val="24"/>
          <w:szCs w:val="24"/>
        </w:rPr>
        <w:t>DelVecchio</w:t>
      </w:r>
      <w:proofErr w:type="spellEnd"/>
      <w:r w:rsidRPr="008F59D4">
        <w:rPr>
          <w:rFonts w:ascii="Cambria" w:hAnsi="Cambria" w:cs="Times New Roman"/>
          <w:sz w:val="24"/>
          <w:szCs w:val="24"/>
        </w:rPr>
        <w:t>, Transformational Coach; Donna Mack, teacher; Laura Lawson, parent;</w:t>
      </w:r>
      <w:r w:rsidR="00EC5897">
        <w:rPr>
          <w:rFonts w:ascii="Cambria" w:hAnsi="Cambria" w:cs="Times New Roman"/>
          <w:sz w:val="24"/>
          <w:szCs w:val="24"/>
        </w:rPr>
        <w:t xml:space="preserve"> Mark Shumpert, parent</w:t>
      </w:r>
      <w:r w:rsidR="005F5BF4">
        <w:rPr>
          <w:rFonts w:ascii="Cambria" w:hAnsi="Cambria" w:cs="Times New Roman"/>
          <w:sz w:val="24"/>
          <w:szCs w:val="24"/>
        </w:rPr>
        <w:t>; Alan Soto, parent</w:t>
      </w:r>
      <w:r w:rsidRPr="008F59D4">
        <w:rPr>
          <w:rFonts w:ascii="Cambria" w:hAnsi="Cambria" w:cs="Times New Roman"/>
          <w:sz w:val="24"/>
          <w:szCs w:val="24"/>
        </w:rPr>
        <w:t>.  Mrs. Kelly Scott called the meeting to order to discuss the following agenda:</w:t>
      </w:r>
    </w:p>
    <w:p w14:paraId="00000002" w14:textId="77777777" w:rsidR="00C947A3" w:rsidRPr="008F59D4" w:rsidRDefault="00C947A3">
      <w:pPr>
        <w:rPr>
          <w:rFonts w:ascii="Cambria" w:hAnsi="Cambria"/>
          <w:sz w:val="24"/>
          <w:szCs w:val="24"/>
        </w:rPr>
      </w:pPr>
    </w:p>
    <w:p w14:paraId="00000003" w14:textId="44DDB599" w:rsidR="00C947A3" w:rsidRPr="008F59D4" w:rsidRDefault="003650FA">
      <w:pPr>
        <w:rPr>
          <w:rFonts w:ascii="Cambria" w:hAnsi="Cambria"/>
          <w:sz w:val="24"/>
          <w:szCs w:val="24"/>
        </w:rPr>
      </w:pPr>
      <w:r w:rsidRPr="008F59D4">
        <w:rPr>
          <w:rFonts w:ascii="Cambria" w:hAnsi="Cambria"/>
          <w:sz w:val="24"/>
          <w:szCs w:val="24"/>
        </w:rPr>
        <w:t xml:space="preserve">Last month’s meeting notes </w:t>
      </w:r>
      <w:proofErr w:type="gramStart"/>
      <w:r w:rsidR="00844554">
        <w:rPr>
          <w:rFonts w:ascii="Cambria" w:hAnsi="Cambria"/>
          <w:sz w:val="24"/>
          <w:szCs w:val="24"/>
        </w:rPr>
        <w:t xml:space="preserve">were </w:t>
      </w:r>
      <w:r w:rsidRPr="008F59D4">
        <w:rPr>
          <w:rFonts w:ascii="Cambria" w:hAnsi="Cambria"/>
          <w:sz w:val="24"/>
          <w:szCs w:val="24"/>
        </w:rPr>
        <w:t>app</w:t>
      </w:r>
      <w:r w:rsidR="00A01A7E" w:rsidRPr="008F59D4">
        <w:rPr>
          <w:rFonts w:ascii="Cambria" w:hAnsi="Cambria"/>
          <w:sz w:val="24"/>
          <w:szCs w:val="24"/>
        </w:rPr>
        <w:t>roved</w:t>
      </w:r>
      <w:proofErr w:type="gramEnd"/>
      <w:r w:rsidRPr="008F59D4">
        <w:rPr>
          <w:rFonts w:ascii="Cambria" w:hAnsi="Cambria"/>
          <w:sz w:val="24"/>
          <w:szCs w:val="24"/>
        </w:rPr>
        <w:t>.</w:t>
      </w:r>
    </w:p>
    <w:p w14:paraId="2E14714B" w14:textId="77777777" w:rsidR="008230BC" w:rsidRDefault="008230BC" w:rsidP="008230BC">
      <w:pPr>
        <w:spacing w:after="8" w:line="249" w:lineRule="auto"/>
        <w:ind w:left="721"/>
        <w:rPr>
          <w:rFonts w:ascii="Cambria" w:hAnsi="Cambria"/>
          <w:sz w:val="24"/>
          <w:szCs w:val="24"/>
        </w:rPr>
      </w:pPr>
    </w:p>
    <w:p w14:paraId="7E8E467C" w14:textId="7C0E3764" w:rsidR="00E42515" w:rsidRDefault="00EC5897" w:rsidP="00E42515">
      <w:pPr>
        <w:pStyle w:val="NoSpacing"/>
      </w:pPr>
      <w:r w:rsidRPr="00844554">
        <w:rPr>
          <w:b/>
        </w:rPr>
        <w:t>Julia Beatty-</w:t>
      </w:r>
      <w:r>
        <w:t xml:space="preserve"> CFEC Liaison </w:t>
      </w:r>
      <w:r w:rsidR="008230BC">
        <w:t xml:space="preserve">asked our group to form small discussion groups and then assigned us this question to answer with each group.  </w:t>
      </w:r>
      <w:r w:rsidR="00315E97">
        <w:t>Name a top family engagement goal for our group</w:t>
      </w:r>
      <w:r w:rsidR="00E42515">
        <w:t xml:space="preserve"> to attempt to accomplish.</w:t>
      </w:r>
    </w:p>
    <w:p w14:paraId="73E9705B" w14:textId="77777777" w:rsidR="00E42515" w:rsidRDefault="00E42515" w:rsidP="00E42515">
      <w:pPr>
        <w:pStyle w:val="NoSpacing"/>
      </w:pPr>
    </w:p>
    <w:p w14:paraId="408C3D34" w14:textId="095443DB" w:rsidR="005A0E55" w:rsidRPr="00844554" w:rsidRDefault="005A0E55" w:rsidP="00E42515">
      <w:pPr>
        <w:pStyle w:val="NoSpacing"/>
        <w:rPr>
          <w:b/>
        </w:rPr>
      </w:pPr>
      <w:r w:rsidRPr="00844554">
        <w:rPr>
          <w:b/>
        </w:rPr>
        <w:t>Mr. Roldan and Faculty, Student Life</w:t>
      </w:r>
      <w:r w:rsidR="00844554" w:rsidRPr="00844554">
        <w:rPr>
          <w:b/>
        </w:rPr>
        <w:t>, Athletics update:</w:t>
      </w:r>
      <w:r w:rsidRPr="00844554">
        <w:rPr>
          <w:b/>
        </w:rPr>
        <w:t xml:space="preserve"> </w:t>
      </w:r>
    </w:p>
    <w:p w14:paraId="7C7FAA0B" w14:textId="7EC3B931" w:rsidR="005A0E55" w:rsidRDefault="00E42515" w:rsidP="00E42515">
      <w:pPr>
        <w:pStyle w:val="NoSpacing"/>
      </w:pPr>
      <w:r>
        <w:t xml:space="preserve">Mr. Roldan updated us on </w:t>
      </w:r>
      <w:r w:rsidR="005A0E55">
        <w:t xml:space="preserve">the poverty simulation that </w:t>
      </w:r>
      <w:r w:rsidR="00844554">
        <w:t>took place</w:t>
      </w:r>
      <w:r w:rsidR="005A0E55">
        <w:t xml:space="preserve"> for the faculty and staff in January.  Faculty and Staff </w:t>
      </w:r>
      <w:proofErr w:type="gramStart"/>
      <w:r w:rsidR="005A0E55">
        <w:t>were engaged</w:t>
      </w:r>
      <w:proofErr w:type="gramEnd"/>
      <w:r w:rsidR="005A0E55">
        <w:t xml:space="preserve"> and learned several applicable things about what is it like to be in poverty and live day to day with little resources or help.  </w:t>
      </w:r>
      <w:r w:rsidR="00844554">
        <w:t xml:space="preserve">This gives them perspective when interacting with students who might possibly come from a less than desirable financial background or who has a family that is temporarily struggling with financial issues.  </w:t>
      </w:r>
      <w:r w:rsidR="005A0E55">
        <w:t xml:space="preserve">Kelly Scott is going to ask Pastor Jeff from OBC, whose church provided several volunteers for this exercise, if he can come and do a follow up presentation about the Pathways Organization.  Pathways Organization is a one-stop location for many agencies to be in the same location to help those in need within our community. </w:t>
      </w:r>
    </w:p>
    <w:p w14:paraId="35A47FAB" w14:textId="77777777" w:rsidR="00844554" w:rsidRDefault="00844554" w:rsidP="00E42515">
      <w:pPr>
        <w:pStyle w:val="NoSpacing"/>
      </w:pPr>
    </w:p>
    <w:p w14:paraId="04CA0247" w14:textId="169BAE10" w:rsidR="005A0E55" w:rsidRDefault="005A0E55" w:rsidP="00E42515">
      <w:pPr>
        <w:pStyle w:val="NoSpacing"/>
      </w:pPr>
      <w:r>
        <w:t>Student Life</w:t>
      </w:r>
      <w:r w:rsidR="00844554" w:rsidRPr="00844554">
        <w:t xml:space="preserve"> </w:t>
      </w:r>
      <w:r w:rsidR="00844554">
        <w:t>-The students have had a couple of assemblies about character building and making good decisions and consequences of our decisions. –The hope is that this will have a positive impact on their classroom and school behavior as well as at home.</w:t>
      </w:r>
    </w:p>
    <w:p w14:paraId="61E27C46" w14:textId="77777777" w:rsidR="00844554" w:rsidRDefault="00844554" w:rsidP="00E42515">
      <w:pPr>
        <w:pStyle w:val="NoSpacing"/>
      </w:pPr>
    </w:p>
    <w:p w14:paraId="44D69658" w14:textId="38A9BFA4" w:rsidR="00EC5897" w:rsidRDefault="00EC5897" w:rsidP="00E42515">
      <w:pPr>
        <w:pStyle w:val="NoSpacing"/>
      </w:pPr>
      <w:r>
        <w:t xml:space="preserve">Academics- </w:t>
      </w:r>
      <w:r w:rsidR="005A0E55">
        <w:t xml:space="preserve">Quarter 3 is super important for focusing on student growth in every content area. Our IB, Transformational Coach and Interventionists are working directly with the students and </w:t>
      </w:r>
      <w:proofErr w:type="gramStart"/>
      <w:r w:rsidR="005A0E55">
        <w:t>PLC’s</w:t>
      </w:r>
      <w:proofErr w:type="gramEnd"/>
      <w:r w:rsidR="00037C04">
        <w:t xml:space="preserve"> to impact our growth goals. Tutors have been working with our students as well. </w:t>
      </w:r>
    </w:p>
    <w:p w14:paraId="6329C088" w14:textId="60CA5298" w:rsidR="00037C04" w:rsidRDefault="00D035FF" w:rsidP="00E42515">
      <w:pPr>
        <w:pStyle w:val="NoSpacing"/>
      </w:pPr>
      <w:r>
        <w:t xml:space="preserve"> </w:t>
      </w:r>
    </w:p>
    <w:p w14:paraId="4CCF6909" w14:textId="393A5CCB" w:rsidR="00E647A2" w:rsidRDefault="00844554" w:rsidP="00E42515">
      <w:pPr>
        <w:pStyle w:val="NoSpacing"/>
      </w:pPr>
      <w:r>
        <w:t>Athletics-</w:t>
      </w:r>
      <w:r w:rsidR="00E647A2">
        <w:t>There is some upcoming spring sports athletic tryout info on the website.</w:t>
      </w:r>
    </w:p>
    <w:p w14:paraId="4643E2C6" w14:textId="355F8E9C" w:rsidR="00E647A2" w:rsidRDefault="00E647A2" w:rsidP="00E42515">
      <w:pPr>
        <w:pStyle w:val="NoSpacing"/>
      </w:pPr>
    </w:p>
    <w:p w14:paraId="7AE4F134" w14:textId="73E931FC" w:rsidR="00844554" w:rsidRDefault="00B40E93" w:rsidP="00E42515">
      <w:pPr>
        <w:pStyle w:val="NoSpacing"/>
      </w:pPr>
      <w:r w:rsidRPr="00B40E93">
        <w:rPr>
          <w:b/>
        </w:rPr>
        <w:t xml:space="preserve">Health and </w:t>
      </w:r>
      <w:proofErr w:type="spellStart"/>
      <w:r w:rsidRPr="00B40E93">
        <w:rPr>
          <w:b/>
        </w:rPr>
        <w:t>Wellness</w:t>
      </w:r>
      <w:proofErr w:type="gramStart"/>
      <w:r w:rsidRPr="00B40E93">
        <w:rPr>
          <w:b/>
        </w:rPr>
        <w:t>:</w:t>
      </w:r>
      <w:r w:rsidR="00844554">
        <w:t>Kelly</w:t>
      </w:r>
      <w:proofErr w:type="spellEnd"/>
      <w:proofErr w:type="gramEnd"/>
      <w:r w:rsidR="00844554">
        <w:t xml:space="preserve"> Scott brought up topic of a health and wellness initiative for the faculty and staff for second semester.  Mr. Roldan talked briefly </w:t>
      </w:r>
      <w:proofErr w:type="gramStart"/>
      <w:r w:rsidR="00844554">
        <w:t>again</w:t>
      </w:r>
      <w:proofErr w:type="gramEnd"/>
      <w:r w:rsidR="00844554">
        <w:t xml:space="preserve"> about how the Mental health presentation for faculty was a success back in November and as a follow up, SIC community member Dr. Dave </w:t>
      </w:r>
      <w:proofErr w:type="spellStart"/>
      <w:r w:rsidR="00844554">
        <w:t>Vawter</w:t>
      </w:r>
      <w:proofErr w:type="spellEnd"/>
      <w:r w:rsidR="00844554">
        <w:t xml:space="preserve"> mentioned that Winthrop University offers free counseling services to families/students in our Rock Hill community.  Our SIC will put something in the next school </w:t>
      </w:r>
      <w:r w:rsidR="00844554">
        <w:lastRenderedPageBreak/>
        <w:t>newsletter about this free service.</w:t>
      </w:r>
      <w:r w:rsidR="003E7798">
        <w:t xml:space="preserve"> </w:t>
      </w:r>
      <w:r w:rsidR="00844554">
        <w:t xml:space="preserve">Kelly is going to talk to Nurse Sadie </w:t>
      </w:r>
      <w:proofErr w:type="spellStart"/>
      <w:r w:rsidR="00844554">
        <w:t>Kirell</w:t>
      </w:r>
      <w:proofErr w:type="spellEnd"/>
      <w:r w:rsidR="00844554">
        <w:t xml:space="preserve"> at District office about a health wellness/fitness activity for our faculty and staff to participate </w:t>
      </w:r>
      <w:proofErr w:type="gramStart"/>
      <w:r w:rsidR="00844554">
        <w:t>in</w:t>
      </w:r>
      <w:proofErr w:type="gramEnd"/>
      <w:r w:rsidR="00844554">
        <w:t>.</w:t>
      </w:r>
    </w:p>
    <w:p w14:paraId="39D2C08C" w14:textId="77777777" w:rsidR="00844554" w:rsidRDefault="00844554" w:rsidP="00E42515">
      <w:pPr>
        <w:pStyle w:val="NoSpacing"/>
      </w:pPr>
    </w:p>
    <w:p w14:paraId="164D5B94" w14:textId="7A378002" w:rsidR="00E42515" w:rsidRDefault="00844554" w:rsidP="00E42515">
      <w:pPr>
        <w:pStyle w:val="NoSpacing"/>
      </w:pPr>
      <w:r w:rsidRPr="003E7798">
        <w:rPr>
          <w:b/>
        </w:rPr>
        <w:t>PTA report</w:t>
      </w:r>
      <w:r w:rsidR="003E7798" w:rsidRPr="003E7798">
        <w:rPr>
          <w:b/>
        </w:rPr>
        <w:t>:</w:t>
      </w:r>
      <w:r w:rsidR="003E7798">
        <w:rPr>
          <w:b/>
        </w:rPr>
        <w:t xml:space="preserve"> </w:t>
      </w:r>
      <w:r w:rsidR="00EC5897">
        <w:t>PTA update</w:t>
      </w:r>
      <w:r w:rsidR="00E42515">
        <w:t xml:space="preserve"> from Laura Lawson included that PTA would like to use some funds to do something specific and engaging for students.  SIC threw out idea of a school dance. Laura was going to check with Guidance and AP’s about when and how this </w:t>
      </w:r>
      <w:proofErr w:type="gramStart"/>
      <w:r w:rsidR="00E42515">
        <w:t>might be accomplished</w:t>
      </w:r>
      <w:proofErr w:type="gramEnd"/>
      <w:r w:rsidR="00E42515">
        <w:t xml:space="preserve"> and any other ideas the school or student council might have about doing something specifically for students in 2</w:t>
      </w:r>
      <w:r w:rsidR="00E42515" w:rsidRPr="00E42515">
        <w:rPr>
          <w:vertAlign w:val="superscript"/>
        </w:rPr>
        <w:t>nd</w:t>
      </w:r>
      <w:r w:rsidR="00E42515">
        <w:t xml:space="preserve"> semester.</w:t>
      </w:r>
      <w:r w:rsidR="003E7798">
        <w:t xml:space="preserve"> </w:t>
      </w:r>
      <w:r w:rsidR="00E42515">
        <w:t xml:space="preserve">The last spirit wear sale is going on through February </w:t>
      </w:r>
      <w:proofErr w:type="gramStart"/>
      <w:r w:rsidR="00E42515">
        <w:t>14</w:t>
      </w:r>
      <w:r w:rsidR="00E42515" w:rsidRPr="00E42515">
        <w:rPr>
          <w:vertAlign w:val="superscript"/>
        </w:rPr>
        <w:t>th</w:t>
      </w:r>
      <w:proofErr w:type="gramEnd"/>
      <w:r w:rsidR="00E42515">
        <w:t xml:space="preserve">. </w:t>
      </w:r>
    </w:p>
    <w:p w14:paraId="5BE4168A" w14:textId="77777777" w:rsidR="00E42515" w:rsidRDefault="00E42515" w:rsidP="00E42515">
      <w:pPr>
        <w:pStyle w:val="NoSpacing"/>
      </w:pPr>
      <w:r>
        <w:t>There will be a teacher appreciation fruit and dessert treats in February and a teacher appreciation lunch/snack provided in March.</w:t>
      </w:r>
    </w:p>
    <w:p w14:paraId="643C18F2" w14:textId="7095F54C" w:rsidR="00E42515" w:rsidRDefault="00E42515" w:rsidP="00E42515">
      <w:pPr>
        <w:spacing w:after="8" w:line="249" w:lineRule="auto"/>
      </w:pPr>
    </w:p>
    <w:p w14:paraId="1F28C9EB" w14:textId="40CA6142" w:rsidR="00E42515" w:rsidRDefault="00E4251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Next meeting is February 18, 2020, 5:30-6:30pm.</w:t>
      </w:r>
    </w:p>
    <w:p w14:paraId="2AAFECB3" w14:textId="6A7B81A0" w:rsidR="00EC5897" w:rsidRDefault="00E4251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Meeting adjourned.</w:t>
      </w:r>
    </w:p>
    <w:p w14:paraId="557D4E41" w14:textId="432FFE29" w:rsidR="00EC5897" w:rsidRDefault="00EC5897">
      <w:pPr>
        <w:rPr>
          <w:rFonts w:ascii="Cambria" w:hAnsi="Cambria"/>
          <w:sz w:val="24"/>
          <w:szCs w:val="24"/>
        </w:rPr>
      </w:pPr>
    </w:p>
    <w:sectPr w:rsidR="00EC589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F53CF"/>
    <w:multiLevelType w:val="hybridMultilevel"/>
    <w:tmpl w:val="267811AE"/>
    <w:lvl w:ilvl="0" w:tplc="3E4A1AB6">
      <w:start w:val="1"/>
      <w:numFmt w:val="lowerLetter"/>
      <w:lvlText w:val="%1."/>
      <w:lvlJc w:val="left"/>
      <w:pPr>
        <w:ind w:left="1426" w:hanging="360"/>
      </w:p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>
      <w:start w:val="1"/>
      <w:numFmt w:val="lowerRoman"/>
      <w:lvlText w:val="%3."/>
      <w:lvlJc w:val="right"/>
      <w:pPr>
        <w:ind w:left="2866" w:hanging="180"/>
      </w:pPr>
    </w:lvl>
    <w:lvl w:ilvl="3" w:tplc="0409000F">
      <w:start w:val="1"/>
      <w:numFmt w:val="decimal"/>
      <w:lvlText w:val="%4."/>
      <w:lvlJc w:val="left"/>
      <w:pPr>
        <w:ind w:left="3586" w:hanging="360"/>
      </w:pPr>
    </w:lvl>
    <w:lvl w:ilvl="4" w:tplc="04090019">
      <w:start w:val="1"/>
      <w:numFmt w:val="lowerLetter"/>
      <w:lvlText w:val="%5."/>
      <w:lvlJc w:val="left"/>
      <w:pPr>
        <w:ind w:left="4306" w:hanging="360"/>
      </w:pPr>
    </w:lvl>
    <w:lvl w:ilvl="5" w:tplc="0409001B">
      <w:start w:val="1"/>
      <w:numFmt w:val="lowerRoman"/>
      <w:lvlText w:val="%6."/>
      <w:lvlJc w:val="right"/>
      <w:pPr>
        <w:ind w:left="5026" w:hanging="180"/>
      </w:pPr>
    </w:lvl>
    <w:lvl w:ilvl="6" w:tplc="0409000F">
      <w:start w:val="1"/>
      <w:numFmt w:val="decimal"/>
      <w:lvlText w:val="%7."/>
      <w:lvlJc w:val="left"/>
      <w:pPr>
        <w:ind w:left="5746" w:hanging="360"/>
      </w:pPr>
    </w:lvl>
    <w:lvl w:ilvl="7" w:tplc="04090019">
      <w:start w:val="1"/>
      <w:numFmt w:val="lowerLetter"/>
      <w:lvlText w:val="%8."/>
      <w:lvlJc w:val="left"/>
      <w:pPr>
        <w:ind w:left="6466" w:hanging="360"/>
      </w:pPr>
    </w:lvl>
    <w:lvl w:ilvl="8" w:tplc="0409001B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48B8016B"/>
    <w:multiLevelType w:val="hybridMultilevel"/>
    <w:tmpl w:val="3A10D8BE"/>
    <w:lvl w:ilvl="0" w:tplc="87F2B100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6E8E958">
      <w:start w:val="2"/>
      <w:numFmt w:val="lowerLetter"/>
      <w:lvlText w:val="%2.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EBEAAA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458B5B8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DE434B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D7CE934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CC8530A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1A884BE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DF86036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A3"/>
    <w:rsid w:val="00037C04"/>
    <w:rsid w:val="00302004"/>
    <w:rsid w:val="00315E97"/>
    <w:rsid w:val="003650FA"/>
    <w:rsid w:val="003E7798"/>
    <w:rsid w:val="004D7E57"/>
    <w:rsid w:val="004F7F51"/>
    <w:rsid w:val="005A0E55"/>
    <w:rsid w:val="005F5BF4"/>
    <w:rsid w:val="005F64BA"/>
    <w:rsid w:val="008230BC"/>
    <w:rsid w:val="00844554"/>
    <w:rsid w:val="00886088"/>
    <w:rsid w:val="008F59D4"/>
    <w:rsid w:val="00A01A7E"/>
    <w:rsid w:val="00B40E93"/>
    <w:rsid w:val="00C947A3"/>
    <w:rsid w:val="00D035FF"/>
    <w:rsid w:val="00E42515"/>
    <w:rsid w:val="00E647A2"/>
    <w:rsid w:val="00E75FA5"/>
    <w:rsid w:val="00EC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A027"/>
  <w15:docId w15:val="{2BD828DE-A4A2-40F0-AF92-AAF15A6D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3650FA"/>
    <w:pPr>
      <w:spacing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Paragraph">
    <w:name w:val="List Paragraph"/>
    <w:basedOn w:val="Normal"/>
    <w:uiPriority w:val="34"/>
    <w:qFormat/>
    <w:rsid w:val="00EC5897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Kelly H.</dc:creator>
  <cp:lastModifiedBy>Scott, Kelly H.</cp:lastModifiedBy>
  <cp:revision>14</cp:revision>
  <dcterms:created xsi:type="dcterms:W3CDTF">2020-02-17T21:42:00Z</dcterms:created>
  <dcterms:modified xsi:type="dcterms:W3CDTF">2020-02-19T00:40:00Z</dcterms:modified>
</cp:coreProperties>
</file>